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1E8" w:rsidRDefault="00CF5491" w:rsidP="00CF5491">
      <w:pPr>
        <w:pStyle w:val="Style1"/>
        <w:widowControl/>
        <w:spacing w:line="240" w:lineRule="auto"/>
        <w:ind w:left="5760" w:firstLine="720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r>
        <w:rPr>
          <w:rStyle w:val="FontStyle12"/>
          <w:spacing w:val="60"/>
          <w:sz w:val="24"/>
          <w:szCs w:val="24"/>
          <w:lang w:val="sr-Cyrl-RS" w:eastAsia="sr-Cyrl-CS"/>
        </w:rPr>
        <w:t>П Р Е Д Л О Г</w:t>
      </w:r>
    </w:p>
    <w:p w:rsidR="00CF5491" w:rsidRPr="003C181C" w:rsidRDefault="00CF5491" w:rsidP="00CF5491">
      <w:pPr>
        <w:pStyle w:val="Style1"/>
        <w:widowControl/>
        <w:spacing w:line="240" w:lineRule="auto"/>
        <w:ind w:left="5760" w:firstLine="720"/>
        <w:jc w:val="both"/>
        <w:rPr>
          <w:rStyle w:val="FontStyle12"/>
          <w:spacing w:val="60"/>
          <w:sz w:val="24"/>
          <w:szCs w:val="24"/>
          <w:lang w:val="sr-Cyrl-RS" w:eastAsia="sr-Cyrl-CS"/>
        </w:rPr>
      </w:pPr>
      <w:bookmarkStart w:id="0" w:name="_GoBack"/>
      <w:bookmarkEnd w:id="0"/>
    </w:p>
    <w:p w:rsidR="00387689" w:rsidRPr="006850E4" w:rsidRDefault="00387689" w:rsidP="00387689">
      <w:pPr>
        <w:pStyle w:val="Style2"/>
        <w:widowControl/>
        <w:spacing w:line="240" w:lineRule="exact"/>
        <w:ind w:right="42" w:firstLine="692"/>
      </w:pPr>
    </w:p>
    <w:p w:rsidR="00387689" w:rsidRPr="006850E4" w:rsidRDefault="00387689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1.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и члана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6850E4">
        <w:rPr>
          <w:rStyle w:val="FontStyle12"/>
          <w:sz w:val="24"/>
          <w:szCs w:val="24"/>
          <w:lang w:val="sr-Cyrl-RS" w:eastAsia="sr-Cyrl-CS"/>
        </w:rPr>
        <w:t>РС“</w:t>
      </w:r>
      <w:r w:rsidRPr="006850E4">
        <w:rPr>
          <w:rStyle w:val="FontStyle12"/>
          <w:sz w:val="24"/>
          <w:szCs w:val="24"/>
          <w:lang w:eastAsia="sr-Cyrl-CS"/>
        </w:rPr>
        <w:t>,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Pr="006850E4">
        <w:rPr>
          <w:rStyle w:val="FontStyle12"/>
          <w:sz w:val="24"/>
          <w:szCs w:val="24"/>
          <w:lang w:val="sr-Cyrl-CS" w:eastAsia="sr-Cyrl-CS"/>
        </w:rPr>
        <w:t>),</w:t>
      </w:r>
    </w:p>
    <w:p w:rsidR="00387689" w:rsidRPr="006850E4" w:rsidRDefault="00387689" w:rsidP="00387689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ind w:left="699" w:firstLine="0"/>
        <w:jc w:val="left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Народна скупштина, на</w:t>
      </w:r>
      <w:r w:rsidRPr="006850E4">
        <w:rPr>
          <w:rStyle w:val="FontStyle12"/>
          <w:sz w:val="24"/>
          <w:szCs w:val="24"/>
          <w:lang w:val="sr-Latn-CS" w:eastAsia="sr-Cyrl-CS"/>
        </w:rPr>
        <w:tab/>
      </w:r>
      <w:r w:rsidRPr="006850E4">
        <w:rPr>
          <w:rStyle w:val="FontStyle12"/>
          <w:sz w:val="24"/>
          <w:szCs w:val="24"/>
          <w:lang w:val="sr-Cyrl-CS" w:eastAsia="sr-Cyrl-CS"/>
        </w:rPr>
        <w:t>седници одржаној</w:t>
      </w:r>
      <w:r w:rsidR="001D4E15">
        <w:rPr>
          <w:rStyle w:val="FontStyle12"/>
          <w:sz w:val="24"/>
          <w:szCs w:val="24"/>
          <w:lang w:eastAsia="sr-Cyrl-CS"/>
        </w:rPr>
        <w:t xml:space="preserve"> </w:t>
      </w:r>
      <w:r w:rsidRPr="006850E4">
        <w:rPr>
          <w:rStyle w:val="FontStyle12"/>
          <w:sz w:val="24"/>
          <w:szCs w:val="24"/>
          <w:lang w:val="sr-Latn-CS" w:eastAsia="sr-Cyrl-CS"/>
        </w:rPr>
        <w:tab/>
      </w:r>
      <w:r w:rsidR="001D4E15">
        <w:rPr>
          <w:rStyle w:val="FontStyle12"/>
          <w:sz w:val="24"/>
          <w:szCs w:val="24"/>
          <w:lang w:val="sr-Cyrl-CS" w:eastAsia="sr-Cyrl-CS"/>
        </w:rPr>
        <w:t xml:space="preserve">    </w:t>
      </w:r>
      <w:r w:rsidRPr="006850E4">
        <w:rPr>
          <w:rStyle w:val="FontStyle12"/>
          <w:sz w:val="24"/>
          <w:szCs w:val="24"/>
          <w:lang w:val="sr-Cyrl-CS" w:eastAsia="sr-Cyrl-CS"/>
        </w:rPr>
        <w:t>20</w:t>
      </w:r>
      <w:r w:rsidR="004A6C12">
        <w:rPr>
          <w:rStyle w:val="FontStyle12"/>
          <w:sz w:val="24"/>
          <w:szCs w:val="24"/>
          <w:lang w:val="sr-Cyrl-CS" w:eastAsia="sr-Cyrl-CS"/>
        </w:rPr>
        <w:t>2</w:t>
      </w:r>
      <w:r w:rsidR="00C52C40">
        <w:rPr>
          <w:rStyle w:val="FontStyle12"/>
          <w:sz w:val="24"/>
          <w:szCs w:val="24"/>
          <w:lang w:val="sr-Cyrl-CS" w:eastAsia="sr-Cyrl-CS"/>
        </w:rPr>
        <w:t>2</w:t>
      </w:r>
      <w:r w:rsidRPr="006850E4">
        <w:rPr>
          <w:rStyle w:val="FontStyle12"/>
          <w:sz w:val="24"/>
          <w:szCs w:val="24"/>
          <w:lang w:val="sr-Cyrl-CS" w:eastAsia="sr-Cyrl-CS"/>
        </w:rPr>
        <w:t>. године, донела је</w:t>
      </w: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line="240" w:lineRule="exact"/>
        <w:ind w:right="35"/>
        <w:jc w:val="center"/>
      </w:pPr>
    </w:p>
    <w:p w:rsidR="00387689" w:rsidRPr="006850E4" w:rsidRDefault="00387689" w:rsidP="00387689">
      <w:pPr>
        <w:pStyle w:val="Style1"/>
        <w:widowControl/>
        <w:spacing w:before="91" w:line="240" w:lineRule="auto"/>
        <w:ind w:right="35"/>
        <w:jc w:val="center"/>
        <w:rPr>
          <w:rStyle w:val="FontStyle12"/>
          <w:spacing w:val="60"/>
          <w:sz w:val="24"/>
          <w:szCs w:val="24"/>
          <w:lang w:val="sr-Cyrl-CS" w:eastAsia="sr-Latn-CS"/>
        </w:rPr>
      </w:pPr>
      <w:r w:rsidRPr="006850E4">
        <w:rPr>
          <w:rStyle w:val="FontStyle12"/>
          <w:spacing w:val="60"/>
          <w:sz w:val="24"/>
          <w:szCs w:val="24"/>
          <w:lang w:val="sr-Latn-CS" w:eastAsia="sr-Latn-CS"/>
        </w:rPr>
        <w:t>3</w:t>
      </w:r>
      <w:r w:rsidRPr="006850E4">
        <w:rPr>
          <w:rStyle w:val="FontStyle12"/>
          <w:spacing w:val="60"/>
          <w:sz w:val="24"/>
          <w:szCs w:val="24"/>
          <w:lang w:val="sr-Cyrl-CS" w:eastAsia="sr-Latn-CS"/>
        </w:rPr>
        <w:t>АКЉУЧАК</w:t>
      </w:r>
    </w:p>
    <w:p w:rsidR="00387689" w:rsidRPr="00EB7708" w:rsidRDefault="00387689" w:rsidP="00EB7708">
      <w:pPr>
        <w:pStyle w:val="Style2"/>
        <w:widowControl/>
        <w:spacing w:line="273" w:lineRule="exact"/>
        <w:ind w:firstLine="671"/>
        <w:jc w:val="center"/>
        <w:rPr>
          <w:rStyle w:val="FontStyle12"/>
          <w:sz w:val="24"/>
          <w:szCs w:val="24"/>
          <w:lang w:val="sr-Cyrl-CS" w:eastAsia="sr-Cyrl-CS"/>
        </w:rPr>
      </w:pPr>
      <w:r w:rsidRPr="00EB7708">
        <w:rPr>
          <w:rStyle w:val="FontStyle12"/>
          <w:sz w:val="24"/>
          <w:szCs w:val="24"/>
          <w:lang w:val="sr-Cyrl-CS" w:eastAsia="sr-Cyrl-CS"/>
        </w:rPr>
        <w:t xml:space="preserve">поводом разматрања </w:t>
      </w:r>
      <w:r w:rsidR="00484D0A">
        <w:rPr>
          <w:rStyle w:val="FontStyle12"/>
          <w:sz w:val="24"/>
          <w:szCs w:val="24"/>
          <w:lang w:val="sr-Cyrl-CS" w:eastAsia="sr-Cyrl-CS"/>
        </w:rPr>
        <w:t>Редовног годишњег и</w:t>
      </w:r>
      <w:r w:rsidR="00472604" w:rsidRPr="00521091">
        <w:rPr>
          <w:lang w:eastAsia="sr-Cyrl-CS"/>
        </w:rPr>
        <w:t>звештај</w:t>
      </w:r>
      <w:r w:rsidR="00472604">
        <w:rPr>
          <w:lang w:val="sr-Cyrl-RS" w:eastAsia="sr-Cyrl-CS"/>
        </w:rPr>
        <w:t>а Агенције за спречавање корупције за 2021. годину и Извештаја о спровођењу активности из Ревидираног Акционог плана за поглавље 23 – Потпоглавље Борба против корупције</w:t>
      </w:r>
    </w:p>
    <w:p w:rsidR="00885DCF" w:rsidRPr="00885DCF" w:rsidRDefault="00387689" w:rsidP="00885DCF">
      <w:pPr>
        <w:pStyle w:val="Style6"/>
        <w:widowControl/>
        <w:numPr>
          <w:ilvl w:val="0"/>
          <w:numId w:val="8"/>
        </w:numPr>
        <w:tabs>
          <w:tab w:val="left" w:pos="941"/>
        </w:tabs>
        <w:spacing w:before="541" w:line="266" w:lineRule="exact"/>
        <w:rPr>
          <w:rStyle w:val="FontStyle12"/>
          <w:sz w:val="22"/>
          <w:szCs w:val="22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 xml:space="preserve">Народна скупштина констатује да је </w:t>
      </w:r>
      <w:r w:rsidR="00472604">
        <w:rPr>
          <w:rStyle w:val="FontStyle12"/>
          <w:sz w:val="24"/>
          <w:szCs w:val="24"/>
          <w:lang w:val="sr-Cyrl-RS" w:eastAsia="sr-Cyrl-CS"/>
        </w:rPr>
        <w:t xml:space="preserve">Агенција за спречавање корупције </w:t>
      </w:r>
      <w:r w:rsidR="00C94F07">
        <w:rPr>
          <w:rStyle w:val="FontStyle12"/>
          <w:sz w:val="24"/>
          <w:szCs w:val="24"/>
          <w:lang w:val="sr-Cyrl-RS" w:eastAsia="sr-Cyrl-CS"/>
        </w:rPr>
        <w:t xml:space="preserve">у </w:t>
      </w:r>
      <w:r w:rsidR="00484D0A">
        <w:rPr>
          <w:lang w:val="sr-Cyrl-RS" w:eastAsia="sr-Cyrl-CS"/>
        </w:rPr>
        <w:t>Редовном годишњем и</w:t>
      </w:r>
      <w:r w:rsidR="00472604" w:rsidRPr="00521091">
        <w:rPr>
          <w:lang w:eastAsia="sr-Cyrl-CS"/>
        </w:rPr>
        <w:t>звештај</w:t>
      </w:r>
      <w:r w:rsidR="00472604">
        <w:rPr>
          <w:lang w:val="sr-Cyrl-RS" w:eastAsia="sr-Cyrl-CS"/>
        </w:rPr>
        <w:t>у за 2021. годину и Извештају о спровођењу активности из Ревидираног Акционог плана за поглавље 23 – Потпоглавље Борба против корупције</w:t>
      </w:r>
      <w:r w:rsidR="00472604">
        <w:rPr>
          <w:rStyle w:val="FontStyle12"/>
          <w:sz w:val="24"/>
          <w:szCs w:val="24"/>
          <w:lang w:val="sr-Cyrl-CS" w:eastAsia="sr-Cyrl-CS"/>
        </w:rPr>
        <w:t xml:space="preserve"> целовито приказала активности</w:t>
      </w:r>
      <w:r w:rsidR="00B3345D">
        <w:rPr>
          <w:rStyle w:val="FontStyle12"/>
          <w:sz w:val="24"/>
          <w:szCs w:val="24"/>
          <w:lang w:val="sr-Cyrl-CS" w:eastAsia="sr-Cyrl-CS"/>
        </w:rPr>
        <w:t xml:space="preserve"> у извршавању својих надлежности </w:t>
      </w:r>
      <w:r w:rsidR="00B3345D">
        <w:rPr>
          <w:rStyle w:val="FontStyle11"/>
          <w:lang w:val="sr-Cyrl-CS" w:eastAsia="sr-Cyrl-CS"/>
        </w:rPr>
        <w:t xml:space="preserve">у </w:t>
      </w:r>
      <w:r w:rsidR="00B3345D" w:rsidRPr="00B3345D">
        <w:rPr>
          <w:rStyle w:val="FontStyle11"/>
          <w:lang w:val="sr-Cyrl-CS" w:eastAsia="sr-Cyrl-CS"/>
        </w:rPr>
        <w:t>циљу сузбијања корупције у друштву у целини</w:t>
      </w:r>
      <w:r w:rsidR="00B3345D">
        <w:rPr>
          <w:rStyle w:val="FontStyle11"/>
          <w:lang w:val="sr-Cyrl-CS" w:eastAsia="sr-Cyrl-CS"/>
        </w:rPr>
        <w:t>, као и активности</w:t>
      </w:r>
      <w:r w:rsidR="00885DCF">
        <w:rPr>
          <w:rStyle w:val="FontStyle11"/>
          <w:lang w:val="sr-Cyrl-CS" w:eastAsia="sr-Cyrl-CS"/>
        </w:rPr>
        <w:t xml:space="preserve"> </w:t>
      </w:r>
      <w:r w:rsidR="00885DCF">
        <w:rPr>
          <w:lang w:val="sr-Cyrl-RS"/>
        </w:rPr>
        <w:t>усмерених на</w:t>
      </w:r>
      <w:r w:rsidR="00885DCF" w:rsidRPr="00F27F1D">
        <w:rPr>
          <w:lang w:val="sr-Cyrl-RS"/>
        </w:rPr>
        <w:t xml:space="preserve"> постизањ</w:t>
      </w:r>
      <w:r w:rsidR="00885DCF">
        <w:rPr>
          <w:lang w:val="sr-Cyrl-RS"/>
        </w:rPr>
        <w:t>е</w:t>
      </w:r>
      <w:r w:rsidR="00885DCF" w:rsidRPr="00F27F1D">
        <w:rPr>
          <w:lang w:val="sr-Cyrl-RS"/>
        </w:rPr>
        <w:t xml:space="preserve"> вишег степена успешности у спровођењу Ревидираног Акционог плана за Поглавље 23 – Потпоглавље Борба против корупције</w:t>
      </w:r>
      <w:r w:rsidR="00B3345D" w:rsidRPr="00B3345D">
        <w:rPr>
          <w:rStyle w:val="FontStyle11"/>
          <w:lang w:val="sr-Cyrl-CS" w:eastAsia="sr-Cyrl-CS"/>
        </w:rPr>
        <w:t>.</w:t>
      </w:r>
    </w:p>
    <w:p w:rsidR="00885DCF" w:rsidRDefault="00885DCF" w:rsidP="00D413FF">
      <w:pPr>
        <w:ind w:firstLine="699"/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BB5881" w:rsidRDefault="00C94F07" w:rsidP="00B40420">
      <w:pPr>
        <w:ind w:firstLine="699"/>
        <w:jc w:val="both"/>
        <w:rPr>
          <w:lang w:val="sr-Cyrl-RS"/>
        </w:rPr>
      </w:pPr>
      <w:r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2. </w:t>
      </w:r>
      <w:r w:rsidR="00A7347C" w:rsidRPr="009B40CC">
        <w:rPr>
          <w:rStyle w:val="FontStyle12"/>
          <w:color w:val="auto"/>
          <w:sz w:val="24"/>
          <w:szCs w:val="24"/>
          <w:lang w:val="sr-Cyrl-CS" w:eastAsia="sr-Cyrl-CS"/>
        </w:rPr>
        <w:t xml:space="preserve">Народна скупштина подржава Владу да интензивира активности на </w:t>
      </w:r>
      <w:r w:rsidR="00E977B8" w:rsidRPr="00A068A0">
        <w:t>одговарајућим нормативним изменама</w:t>
      </w:r>
      <w:r w:rsidR="001F7683">
        <w:rPr>
          <w:lang w:val="sr-Cyrl-RS"/>
        </w:rPr>
        <w:t xml:space="preserve"> у области </w:t>
      </w:r>
      <w:r w:rsidR="00B40420">
        <w:rPr>
          <w:lang w:val="sr-Cyrl-RS"/>
        </w:rPr>
        <w:t>лобирања како би се рад лобиста и обавезе лобираних лица учиниле транспарентнијим</w:t>
      </w:r>
      <w:r w:rsidR="001F7683">
        <w:rPr>
          <w:lang w:val="sr-Cyrl-RS"/>
        </w:rPr>
        <w:t>.</w:t>
      </w:r>
    </w:p>
    <w:p w:rsidR="00B40420" w:rsidRPr="00B40420" w:rsidRDefault="00B40420" w:rsidP="00B40420">
      <w:pPr>
        <w:ind w:firstLine="699"/>
        <w:jc w:val="both"/>
        <w:rPr>
          <w:rStyle w:val="FontStyle12"/>
          <w:color w:val="auto"/>
          <w:sz w:val="24"/>
          <w:szCs w:val="24"/>
          <w:lang w:val="sr-Cyrl-RS"/>
        </w:rPr>
      </w:pPr>
    </w:p>
    <w:p w:rsidR="00B40420" w:rsidRDefault="00D413FF" w:rsidP="001A60A9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3</w:t>
      </w:r>
      <w:r w:rsidR="00BB5881">
        <w:rPr>
          <w:rStyle w:val="FontStyle12"/>
          <w:sz w:val="24"/>
          <w:szCs w:val="24"/>
          <w:lang w:val="sr-Cyrl-CS" w:eastAsia="sr-Cyrl-CS"/>
        </w:rPr>
        <w:t xml:space="preserve">. </w:t>
      </w:r>
      <w:r w:rsidR="001A60A9">
        <w:rPr>
          <w:rStyle w:val="FontStyle12"/>
          <w:sz w:val="24"/>
          <w:szCs w:val="24"/>
          <w:lang w:val="sr-Cyrl-CS" w:eastAsia="sr-Cyrl-CS"/>
        </w:rPr>
        <w:t xml:space="preserve">Народна скупштина указује на потребу коришћења налаза и препорука Агенције за спречавање корупције </w:t>
      </w:r>
      <w:r w:rsidR="001A60A9">
        <w:rPr>
          <w:lang w:val="sr-Cyrl-RS"/>
        </w:rPr>
        <w:t>р</w:t>
      </w:r>
      <w:r w:rsidR="001A60A9" w:rsidRPr="00F27F1D">
        <w:rPr>
          <w:lang w:val="sr-Cyrl-RS"/>
        </w:rPr>
        <w:t>ади постизања вишег степена успешности у спровођењу активности у процесу европских интеграција</w:t>
      </w:r>
      <w:r w:rsidR="001A60A9">
        <w:rPr>
          <w:lang w:val="sr-Cyrl-RS"/>
        </w:rPr>
        <w:t>.</w:t>
      </w:r>
    </w:p>
    <w:p w:rsidR="001A60A9" w:rsidRDefault="001A60A9" w:rsidP="001A60A9">
      <w:pPr>
        <w:rPr>
          <w:rStyle w:val="FontStyle12"/>
          <w:sz w:val="24"/>
          <w:szCs w:val="24"/>
          <w:lang w:val="sr-Cyrl-CS" w:eastAsia="sr-Cyrl-CS"/>
        </w:rPr>
      </w:pPr>
    </w:p>
    <w:p w:rsidR="001A60A9" w:rsidRDefault="001A60A9" w:rsidP="001A60A9">
      <w:pPr>
        <w:ind w:firstLine="699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4. Народна скупштина позива Владу да континуирано извештава Народну скупштину о спровођењу овог закључка</w:t>
      </w:r>
      <w:r>
        <w:rPr>
          <w:lang w:val="sr-Cyrl-RS"/>
        </w:rPr>
        <w:t>.</w:t>
      </w:r>
    </w:p>
    <w:p w:rsidR="001A60A9" w:rsidRPr="001A60A9" w:rsidRDefault="001A60A9" w:rsidP="001A60A9">
      <w:pPr>
        <w:rPr>
          <w:rStyle w:val="FontStyle12"/>
          <w:sz w:val="24"/>
          <w:szCs w:val="24"/>
          <w:lang w:val="sr-Cyrl-CS" w:eastAsia="sr-Cyrl-CS"/>
        </w:rPr>
      </w:pPr>
    </w:p>
    <w:p w:rsidR="00387689" w:rsidRPr="001F7683" w:rsidRDefault="00387689" w:rsidP="001A60A9">
      <w:pPr>
        <w:pStyle w:val="Style3"/>
        <w:widowControl/>
        <w:numPr>
          <w:ilvl w:val="0"/>
          <w:numId w:val="9"/>
        </w:numPr>
        <w:tabs>
          <w:tab w:val="left" w:pos="1000"/>
        </w:tabs>
        <w:spacing w:line="266" w:lineRule="exact"/>
        <w:jc w:val="left"/>
        <w:rPr>
          <w:color w:val="000000"/>
          <w:lang w:val="sr-Latn-CS" w:eastAsia="sr-Latn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Овај закључак објави</w:t>
      </w:r>
      <w:r w:rsidR="00EB7708">
        <w:rPr>
          <w:rStyle w:val="FontStyle12"/>
          <w:sz w:val="24"/>
          <w:szCs w:val="24"/>
          <w:lang w:val="sr-Cyrl-CS" w:eastAsia="sr-Cyrl-CS"/>
        </w:rPr>
        <w:t>ти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у „Службеном гласнику Републике Србије".</w:t>
      </w:r>
    </w:p>
    <w:p w:rsidR="00387689" w:rsidRPr="006850E4" w:rsidRDefault="00387689" w:rsidP="00387689">
      <w:pPr>
        <w:pStyle w:val="Style1"/>
        <w:widowControl/>
        <w:spacing w:line="240" w:lineRule="exact"/>
      </w:pPr>
    </w:p>
    <w:p w:rsidR="00387689" w:rsidRPr="006850E4" w:rsidRDefault="00387689" w:rsidP="00387689">
      <w:pPr>
        <w:pStyle w:val="Style1"/>
        <w:widowControl/>
        <w:spacing w:before="112" w:line="240" w:lineRule="auto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РС Број:</w:t>
      </w:r>
    </w:p>
    <w:p w:rsidR="00387689" w:rsidRPr="006850E4" w:rsidRDefault="00387689" w:rsidP="0038768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У Београду,</w:t>
      </w:r>
      <w:r w:rsidRPr="006850E4">
        <w:rPr>
          <w:rStyle w:val="FontStyle12"/>
          <w:sz w:val="24"/>
          <w:szCs w:val="24"/>
          <w:lang w:val="sr-Latn-CS" w:eastAsia="sr-Cyrl-CS"/>
        </w:rPr>
        <w:tab/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1D4E15">
        <w:rPr>
          <w:rStyle w:val="FontStyle12"/>
          <w:sz w:val="24"/>
          <w:szCs w:val="24"/>
          <w:lang w:eastAsia="sr-Cyrl-CS"/>
        </w:rPr>
        <w:t>20</w:t>
      </w:r>
      <w:r w:rsidR="00BB5881">
        <w:rPr>
          <w:rStyle w:val="FontStyle12"/>
          <w:sz w:val="24"/>
          <w:szCs w:val="24"/>
          <w:lang w:val="sr-Cyrl-RS" w:eastAsia="sr-Cyrl-CS"/>
        </w:rPr>
        <w:t>2</w:t>
      </w:r>
      <w:r w:rsidR="001F7683">
        <w:rPr>
          <w:rStyle w:val="FontStyle12"/>
          <w:sz w:val="24"/>
          <w:szCs w:val="24"/>
          <w:lang w:val="sr-Cyrl-RS" w:eastAsia="sr-Cyrl-CS"/>
        </w:rPr>
        <w:t>2</w:t>
      </w:r>
      <w:r w:rsidR="001D4E15">
        <w:rPr>
          <w:rStyle w:val="FontStyle12"/>
          <w:sz w:val="24"/>
          <w:szCs w:val="24"/>
          <w:lang w:eastAsia="sr-Cyrl-CS"/>
        </w:rPr>
        <w:t xml:space="preserve">. </w:t>
      </w:r>
      <w:r w:rsidRPr="006850E4">
        <w:rPr>
          <w:rStyle w:val="FontStyle12"/>
          <w:sz w:val="24"/>
          <w:szCs w:val="24"/>
          <w:lang w:val="sr-Cyrl-CS" w:eastAsia="sr-Cyrl-CS"/>
        </w:rPr>
        <w:t>године</w:t>
      </w:r>
    </w:p>
    <w:p w:rsidR="00BB5881" w:rsidRPr="00BB5881" w:rsidRDefault="00BB5881" w:rsidP="001F7683">
      <w:pPr>
        <w:pStyle w:val="Style1"/>
        <w:widowControl/>
        <w:spacing w:line="240" w:lineRule="exact"/>
        <w:jc w:val="both"/>
        <w:rPr>
          <w:lang w:val="sr-Cyrl-RS"/>
        </w:rPr>
      </w:pPr>
    </w:p>
    <w:p w:rsidR="00387689" w:rsidRDefault="00387689" w:rsidP="001F7683">
      <w:pPr>
        <w:pStyle w:val="Style1"/>
        <w:widowControl/>
        <w:spacing w:before="68" w:line="240" w:lineRule="auto"/>
        <w:ind w:left="3209"/>
        <w:jc w:val="both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НАРОДНА СКУПШТИНА</w:t>
      </w:r>
    </w:p>
    <w:p w:rsidR="001F7683" w:rsidRPr="001F7683" w:rsidRDefault="001F7683" w:rsidP="001F7683">
      <w:pPr>
        <w:pStyle w:val="Style1"/>
        <w:widowControl/>
        <w:spacing w:before="68" w:line="240" w:lineRule="auto"/>
        <w:ind w:left="3209"/>
        <w:jc w:val="both"/>
        <w:rPr>
          <w:color w:val="000000"/>
          <w:lang w:val="sr-Cyrl-CS" w:eastAsia="sr-Cyrl-CS"/>
        </w:rPr>
      </w:pPr>
    </w:p>
    <w:p w:rsidR="00EB7708" w:rsidRDefault="00387689" w:rsidP="00EB7708">
      <w:pPr>
        <w:ind w:left="5760" w:firstLine="720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 xml:space="preserve">ПРЕДСЕДНИК </w:t>
      </w:r>
    </w:p>
    <w:p w:rsidR="00387689" w:rsidRDefault="00387689" w:rsidP="001F7683">
      <w:pPr>
        <w:rPr>
          <w:rStyle w:val="FontStyle12"/>
          <w:sz w:val="24"/>
          <w:szCs w:val="24"/>
          <w:lang w:val="sr-Cyrl-CS" w:eastAsia="sr-Cyrl-CS"/>
        </w:rPr>
      </w:pPr>
    </w:p>
    <w:p w:rsidR="001F7683" w:rsidRDefault="001F7683" w:rsidP="001F7683">
      <w:pPr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</w:r>
      <w:r>
        <w:rPr>
          <w:rStyle w:val="FontStyle12"/>
          <w:sz w:val="24"/>
          <w:szCs w:val="24"/>
          <w:lang w:val="sr-Cyrl-CS" w:eastAsia="sr-Cyrl-CS"/>
        </w:rPr>
        <w:tab/>
        <w:t xml:space="preserve">      </w:t>
      </w:r>
      <w:r w:rsidR="00D413FF">
        <w:rPr>
          <w:rStyle w:val="FontStyle12"/>
          <w:sz w:val="24"/>
          <w:szCs w:val="24"/>
          <w:lang w:val="sr-Cyrl-CS" w:eastAsia="sr-Cyrl-CS"/>
        </w:rPr>
        <w:t xml:space="preserve">  </w:t>
      </w:r>
      <w:r>
        <w:rPr>
          <w:rStyle w:val="FontStyle12"/>
          <w:sz w:val="24"/>
          <w:szCs w:val="24"/>
          <w:lang w:val="sr-Cyrl-CS" w:eastAsia="sr-Cyrl-CS"/>
        </w:rPr>
        <w:t>др Владимир Орлић</w:t>
      </w: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977B8" w:rsidRDefault="00E977B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1A60A9" w:rsidRDefault="001A60A9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Default="00EB7708" w:rsidP="00EB7708">
      <w:pPr>
        <w:rPr>
          <w:rStyle w:val="FontStyle12"/>
          <w:sz w:val="24"/>
          <w:szCs w:val="24"/>
          <w:lang w:val="sr-Cyrl-CS" w:eastAsia="sr-Cyrl-CS"/>
        </w:rPr>
      </w:pPr>
    </w:p>
    <w:p w:rsidR="00EB7708" w:rsidRPr="006850E4" w:rsidRDefault="00EB7708" w:rsidP="00EB7708">
      <w:pPr>
        <w:pStyle w:val="Style1"/>
        <w:widowControl/>
        <w:spacing w:line="240" w:lineRule="auto"/>
        <w:ind w:left="3390"/>
        <w:jc w:val="both"/>
        <w:rPr>
          <w:rStyle w:val="FontStyle12"/>
          <w:spacing w:val="60"/>
          <w:sz w:val="24"/>
          <w:szCs w:val="24"/>
          <w:lang w:val="sr-Cyrl-CS" w:eastAsia="sr-Cyrl-CS"/>
        </w:rPr>
      </w:pPr>
      <w:r w:rsidRPr="006850E4">
        <w:rPr>
          <w:rStyle w:val="FontStyle12"/>
          <w:spacing w:val="60"/>
          <w:sz w:val="24"/>
          <w:szCs w:val="24"/>
          <w:lang w:val="sr-Cyrl-CS" w:eastAsia="sr-Cyrl-CS"/>
        </w:rPr>
        <w:t>ОБР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6850E4">
        <w:rPr>
          <w:rStyle w:val="FontStyle12"/>
          <w:spacing w:val="60"/>
          <w:sz w:val="24"/>
          <w:szCs w:val="24"/>
          <w:lang w:val="sr-Cyrl-CS" w:eastAsia="sr-Cyrl-CS"/>
        </w:rPr>
        <w:t>АЗЛ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6850E4">
        <w:rPr>
          <w:rStyle w:val="FontStyle12"/>
          <w:spacing w:val="60"/>
          <w:sz w:val="24"/>
          <w:szCs w:val="24"/>
          <w:lang w:val="sr-Cyrl-CS" w:eastAsia="sr-Cyrl-CS"/>
        </w:rPr>
        <w:t>ОЖЕЊЕ</w:t>
      </w:r>
    </w:p>
    <w:p w:rsidR="00EB7708" w:rsidRPr="00EB7708" w:rsidRDefault="00EB7708" w:rsidP="00EB7708">
      <w:pPr>
        <w:pStyle w:val="Style5"/>
        <w:widowControl/>
        <w:spacing w:line="240" w:lineRule="exact"/>
        <w:ind w:right="14" w:firstLine="0"/>
        <w:rPr>
          <w:lang w:val="sr-Cyrl-RS"/>
        </w:rPr>
      </w:pPr>
    </w:p>
    <w:p w:rsidR="00EB7708" w:rsidRPr="006850E4" w:rsidRDefault="00EB7708" w:rsidP="00EB7708">
      <w:pPr>
        <w:pStyle w:val="Style5"/>
        <w:widowControl/>
        <w:spacing w:before="98" w:line="266" w:lineRule="exact"/>
        <w:ind w:right="14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9/10)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и члану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5.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20/12</w:t>
      </w:r>
      <w:r w:rsidRPr="006850E4">
        <w:rPr>
          <w:rStyle w:val="FontStyle12"/>
          <w:sz w:val="24"/>
          <w:szCs w:val="24"/>
          <w:lang w:val="sr-Cyrl-CS" w:eastAsia="sr-Cyrl-CS"/>
        </w:rPr>
        <w:t>).</w:t>
      </w:r>
    </w:p>
    <w:p w:rsidR="00EB7708" w:rsidRPr="006850E4" w:rsidRDefault="00EB7708" w:rsidP="00EB7708">
      <w:pPr>
        <w:pStyle w:val="Style5"/>
        <w:widowControl/>
        <w:spacing w:line="240" w:lineRule="exact"/>
        <w:ind w:right="14"/>
      </w:pPr>
    </w:p>
    <w:p w:rsidR="00EB7708" w:rsidRPr="001A60A9" w:rsidRDefault="001A60A9" w:rsidP="001A60A9">
      <w:pPr>
        <w:pStyle w:val="NoSpacing"/>
        <w:ind w:firstLine="720"/>
        <w:jc w:val="both"/>
        <w:rPr>
          <w:rStyle w:val="FontStyle12"/>
          <w:rFonts w:eastAsia="Times New Roman"/>
          <w:color w:val="auto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Н</w:t>
      </w:r>
      <w:r w:rsidRPr="001A60A9">
        <w:rPr>
          <w:rStyle w:val="FontStyle12"/>
          <w:sz w:val="24"/>
          <w:szCs w:val="24"/>
          <w:lang w:val="sr-Cyrl-CS" w:eastAsia="sr-Cyrl-CS"/>
        </w:rPr>
        <w:t>а основу члана</w:t>
      </w:r>
      <w:r w:rsidRPr="001A60A9">
        <w:rPr>
          <w:rStyle w:val="FontStyle12"/>
          <w:sz w:val="24"/>
          <w:szCs w:val="24"/>
          <w:lang w:val="sr-Latn-CS" w:eastAsia="sr-Cyrl-CS"/>
        </w:rPr>
        <w:t xml:space="preserve"> 3</w:t>
      </w:r>
      <w:r w:rsidRPr="001A60A9">
        <w:rPr>
          <w:rStyle w:val="FontStyle12"/>
          <w:sz w:val="24"/>
          <w:szCs w:val="24"/>
          <w:lang w:val="sr-Cyrl-RS" w:eastAsia="sr-Cyrl-CS"/>
        </w:rPr>
        <w:t>8</w:t>
      </w:r>
      <w:r w:rsidRPr="001A60A9">
        <w:rPr>
          <w:rStyle w:val="FontStyle12"/>
          <w:sz w:val="24"/>
          <w:szCs w:val="24"/>
          <w:lang w:val="sr-Latn-CS" w:eastAsia="sr-Cyrl-CS"/>
        </w:rPr>
        <w:t>.</w:t>
      </w:r>
      <w:r w:rsidRPr="001A60A9">
        <w:rPr>
          <w:rStyle w:val="FontStyle12"/>
          <w:sz w:val="24"/>
          <w:szCs w:val="24"/>
          <w:lang w:val="sr-Cyrl-RS" w:eastAsia="sr-Cyrl-CS"/>
        </w:rPr>
        <w:t xml:space="preserve"> став 3. и члана 39. став 1.</w:t>
      </w:r>
      <w:r w:rsidRPr="001A60A9">
        <w:rPr>
          <w:rStyle w:val="FontStyle12"/>
          <w:sz w:val="24"/>
          <w:szCs w:val="24"/>
          <w:lang w:val="sr-Cyrl-CS" w:eastAsia="sr-Cyrl-CS"/>
        </w:rPr>
        <w:t xml:space="preserve"> Закона о спречавању корупције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Pr="001A60A9">
        <w:rPr>
          <w:rFonts w:eastAsia="Times New Roman"/>
        </w:rPr>
        <w:t>("</w:t>
      </w:r>
      <w:r w:rsidRPr="001A60A9">
        <w:t>Сл</w:t>
      </w:r>
      <w:r w:rsidRPr="001A60A9">
        <w:rPr>
          <w:rFonts w:eastAsia="Times New Roman"/>
        </w:rPr>
        <w:t xml:space="preserve">. </w:t>
      </w:r>
      <w:r w:rsidRPr="001A60A9">
        <w:t>гласник</w:t>
      </w:r>
      <w:r w:rsidRPr="001A60A9">
        <w:rPr>
          <w:rFonts w:eastAsia="Times New Roman"/>
        </w:rPr>
        <w:t xml:space="preserve"> </w:t>
      </w:r>
      <w:r w:rsidRPr="001A60A9">
        <w:t>РС</w:t>
      </w:r>
      <w:r w:rsidRPr="001A60A9">
        <w:rPr>
          <w:rFonts w:eastAsia="Times New Roman"/>
        </w:rPr>
        <w:t xml:space="preserve">", </w:t>
      </w:r>
      <w:r w:rsidRPr="001A60A9">
        <w:t>бр</w:t>
      </w:r>
      <w:r w:rsidRPr="001A60A9">
        <w:rPr>
          <w:rFonts w:eastAsia="Times New Roman"/>
        </w:rPr>
        <w:t xml:space="preserve">. 35/2019, 88/2019, 11/2021 - </w:t>
      </w:r>
      <w:r w:rsidRPr="001A60A9">
        <w:t>аутентично</w:t>
      </w:r>
      <w:r w:rsidRPr="001A60A9">
        <w:rPr>
          <w:rFonts w:eastAsia="Times New Roman"/>
        </w:rPr>
        <w:t xml:space="preserve"> </w:t>
      </w:r>
      <w:r w:rsidRPr="001A60A9">
        <w:t>тумачење</w:t>
      </w:r>
      <w:r w:rsidRPr="001A60A9">
        <w:rPr>
          <w:rFonts w:eastAsia="Times New Roman"/>
        </w:rPr>
        <w:t xml:space="preserve">, 94/2021 </w:t>
      </w:r>
      <w:r w:rsidRPr="001A60A9">
        <w:t>и</w:t>
      </w:r>
      <w:r w:rsidRPr="001A60A9">
        <w:rPr>
          <w:rFonts w:eastAsia="Times New Roman"/>
        </w:rPr>
        <w:t xml:space="preserve"> 14/2022)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color w:val="auto"/>
          <w:sz w:val="24"/>
          <w:szCs w:val="24"/>
          <w:lang w:val="sr-Cyrl-CS" w:eastAsia="sr-Cyrl-CS"/>
        </w:rPr>
        <w:t>Агенција за спречавање корупције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 xml:space="preserve"> подноси Народној скупштини </w:t>
      </w:r>
      <w:r>
        <w:rPr>
          <w:lang w:val="sr-Cyrl-RS" w:eastAsia="sr-Cyrl-CS"/>
        </w:rPr>
        <w:t>Редован годишњи и</w:t>
      </w:r>
      <w:r w:rsidRPr="00521091">
        <w:rPr>
          <w:lang w:eastAsia="sr-Cyrl-CS"/>
        </w:rPr>
        <w:t>звештај</w:t>
      </w:r>
      <w:r>
        <w:rPr>
          <w:lang w:val="sr-Cyrl-RS" w:eastAsia="sr-Cyrl-CS"/>
        </w:rPr>
        <w:t xml:space="preserve"> Агенције за спречавање корупције</w:t>
      </w:r>
      <w:r w:rsidR="00EB7708" w:rsidRPr="001A60A9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EB7708" w:rsidRPr="007722EC" w:rsidRDefault="00EB7708" w:rsidP="006B7841">
      <w:pPr>
        <w:pStyle w:val="Style5"/>
        <w:widowControl/>
        <w:spacing w:line="240" w:lineRule="exact"/>
      </w:pPr>
    </w:p>
    <w:p w:rsidR="00EB7708" w:rsidRPr="006850E4" w:rsidRDefault="00EB7708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Сагласно наведен</w:t>
      </w:r>
      <w:r w:rsidR="00415E05">
        <w:rPr>
          <w:rStyle w:val="FontStyle12"/>
          <w:sz w:val="24"/>
          <w:szCs w:val="24"/>
          <w:lang w:val="sr-Cyrl-CS" w:eastAsia="sr-Cyrl-CS"/>
        </w:rPr>
        <w:t>им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одредб</w:t>
      </w:r>
      <w:r w:rsidR="00415E05">
        <w:rPr>
          <w:rStyle w:val="FontStyle12"/>
          <w:sz w:val="24"/>
          <w:szCs w:val="24"/>
          <w:lang w:val="sr-Cyrl-CS" w:eastAsia="sr-Cyrl-CS"/>
        </w:rPr>
        <w:t>ама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</w:t>
      </w:r>
      <w:r w:rsidR="00415E05">
        <w:rPr>
          <w:rStyle w:val="FontStyle12"/>
          <w:sz w:val="24"/>
          <w:szCs w:val="24"/>
          <w:lang w:val="sr-Cyrl-CS" w:eastAsia="sr-Cyrl-CS"/>
        </w:rPr>
        <w:t>з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акона, </w:t>
      </w:r>
      <w:r w:rsidR="001A60A9">
        <w:rPr>
          <w:rStyle w:val="FontStyle12"/>
          <w:sz w:val="24"/>
          <w:szCs w:val="24"/>
          <w:lang w:val="sr-Cyrl-CS" w:eastAsia="sr-Cyrl-CS"/>
        </w:rPr>
        <w:t>Агенција за спречавање корупције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подне</w:t>
      </w:r>
      <w:r w:rsidR="001A60A9">
        <w:rPr>
          <w:rStyle w:val="FontStyle12"/>
          <w:sz w:val="24"/>
          <w:szCs w:val="24"/>
          <w:lang w:val="sr-Cyrl-CS" w:eastAsia="sr-Cyrl-CS"/>
        </w:rPr>
        <w:t>ла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је </w:t>
      </w:r>
      <w:r w:rsidR="00484D0A">
        <w:rPr>
          <w:rStyle w:val="FontStyle12"/>
          <w:sz w:val="24"/>
          <w:szCs w:val="24"/>
          <w:lang w:val="sr-Cyrl-CS" w:eastAsia="sr-Cyrl-CS"/>
        </w:rPr>
        <w:t>Редован годишњи и</w:t>
      </w:r>
      <w:r w:rsidR="001A60A9" w:rsidRPr="00521091">
        <w:rPr>
          <w:lang w:eastAsia="sr-Cyrl-CS"/>
        </w:rPr>
        <w:t>звештај</w:t>
      </w:r>
      <w:r w:rsidR="001A60A9">
        <w:rPr>
          <w:lang w:val="sr-Cyrl-RS" w:eastAsia="sr-Cyrl-CS"/>
        </w:rPr>
        <w:t xml:space="preserve"> Агенције за спречавање корупције за 2021. годину и Извештај о спровођењу активности из Ревидираног Акционог плана за поглавље 23 – Потпоглавље Борба против корупције</w:t>
      </w:r>
      <w:r w:rsidRPr="006850E4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Pr="006850E4" w:rsidRDefault="00EB7708" w:rsidP="00EB7708">
      <w:pPr>
        <w:pStyle w:val="Style5"/>
        <w:widowControl/>
        <w:spacing w:line="240" w:lineRule="exact"/>
      </w:pPr>
    </w:p>
    <w:p w:rsidR="00EB7708" w:rsidRPr="006850E4" w:rsidRDefault="00EB7708" w:rsidP="00EB7708">
      <w:pPr>
        <w:pStyle w:val="Style5"/>
        <w:widowControl/>
        <w:spacing w:before="26" w:line="266" w:lineRule="exact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Чланом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4.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EB7708" w:rsidRPr="006850E4" w:rsidRDefault="00EB7708" w:rsidP="00EB7708">
      <w:pPr>
        <w:pStyle w:val="Style5"/>
        <w:widowControl/>
        <w:spacing w:line="240" w:lineRule="exact"/>
        <w:ind w:right="7" w:firstLine="867"/>
      </w:pPr>
    </w:p>
    <w:p w:rsidR="00EB7708" w:rsidRPr="006850E4" w:rsidRDefault="00EB7708" w:rsidP="00EB7708">
      <w:pPr>
        <w:pStyle w:val="Style5"/>
        <w:widowControl/>
        <w:spacing w:before="33" w:line="259" w:lineRule="exact"/>
        <w:ind w:right="7" w:firstLine="867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 xml:space="preserve">Одбор за правусуђе, државну управу и локалну самоуправу је размотрио Извештај </w:t>
      </w:r>
      <w:r w:rsidR="00484D0A">
        <w:rPr>
          <w:rStyle w:val="FontStyle12"/>
          <w:sz w:val="24"/>
          <w:szCs w:val="24"/>
          <w:lang w:val="sr-Cyrl-CS" w:eastAsia="sr-Cyrl-CS"/>
        </w:rPr>
        <w:t xml:space="preserve">о раду </w:t>
      </w:r>
      <w:r w:rsidR="00DD496F">
        <w:rPr>
          <w:rStyle w:val="FontStyle12"/>
          <w:sz w:val="24"/>
          <w:szCs w:val="24"/>
          <w:lang w:val="sr-Cyrl-CS" w:eastAsia="sr-Cyrl-CS"/>
        </w:rPr>
        <w:t>Агенције за спречавање корупције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на </w:t>
      </w:r>
      <w:r w:rsidR="00DD496F" w:rsidRPr="00DD496F">
        <w:rPr>
          <w:rStyle w:val="FontStyle12"/>
          <w:color w:val="auto"/>
          <w:sz w:val="24"/>
          <w:szCs w:val="24"/>
          <w:lang w:val="sr-Cyrl-CS" w:eastAsia="sr-Cyrl-CS"/>
        </w:rPr>
        <w:t>Шестој</w:t>
      </w:r>
      <w:r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седници одржаној</w:t>
      </w:r>
      <w:r w:rsidR="00E541A3"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DD496F" w:rsidRPr="00DD496F">
        <w:rPr>
          <w:rStyle w:val="FontStyle12"/>
          <w:color w:val="auto"/>
          <w:sz w:val="24"/>
          <w:szCs w:val="24"/>
          <w:lang w:val="sr-Cyrl-CS" w:eastAsia="sr-Cyrl-CS"/>
        </w:rPr>
        <w:t>2</w:t>
      </w:r>
      <w:r w:rsidR="00484D0A">
        <w:rPr>
          <w:rStyle w:val="FontStyle12"/>
          <w:color w:val="auto"/>
          <w:sz w:val="24"/>
          <w:szCs w:val="24"/>
          <w:lang w:val="sr-Cyrl-CS" w:eastAsia="sr-Cyrl-CS"/>
        </w:rPr>
        <w:t>6</w:t>
      </w:r>
      <w:r w:rsidRPr="00DD496F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Pr="00DD496F">
        <w:rPr>
          <w:rStyle w:val="FontStyle12"/>
          <w:color w:val="auto"/>
          <w:sz w:val="24"/>
          <w:szCs w:val="24"/>
          <w:lang w:val="sr-Cyrl-CS" w:eastAsia="sr-Cyrl-CS"/>
        </w:rPr>
        <w:t xml:space="preserve"> </w:t>
      </w:r>
      <w:r w:rsidR="00BB5881" w:rsidRPr="00DD496F">
        <w:rPr>
          <w:rStyle w:val="FontStyle12"/>
          <w:color w:val="auto"/>
          <w:sz w:val="24"/>
          <w:szCs w:val="24"/>
          <w:lang w:val="sr-Cyrl-CS" w:eastAsia="sr-Cyrl-CS"/>
        </w:rPr>
        <w:t>децембра</w:t>
      </w:r>
      <w:r w:rsidRPr="00DD496F">
        <w:rPr>
          <w:rStyle w:val="FontStyle12"/>
          <w:color w:val="auto"/>
          <w:sz w:val="24"/>
          <w:szCs w:val="24"/>
          <w:lang w:val="sr-Latn-CS" w:eastAsia="sr-Cyrl-CS"/>
        </w:rPr>
        <w:t xml:space="preserve"> 20</w:t>
      </w:r>
      <w:r w:rsidR="00D413FF" w:rsidRPr="00DD496F">
        <w:rPr>
          <w:rStyle w:val="FontStyle12"/>
          <w:color w:val="auto"/>
          <w:sz w:val="24"/>
          <w:szCs w:val="24"/>
          <w:lang w:val="sr-Cyrl-RS" w:eastAsia="sr-Cyrl-CS"/>
        </w:rPr>
        <w:t>22</w:t>
      </w:r>
      <w:r w:rsidRPr="006850E4">
        <w:rPr>
          <w:rStyle w:val="FontStyle12"/>
          <w:sz w:val="24"/>
          <w:szCs w:val="24"/>
          <w:lang w:val="sr-Latn-CS" w:eastAsia="sr-Cyrl-CS"/>
        </w:rPr>
        <w:t>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године и, у складу са чланом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238.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2.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EB7708" w:rsidRPr="006850E4" w:rsidRDefault="00EB7708" w:rsidP="00EB7708">
      <w:pPr>
        <w:pStyle w:val="Style2"/>
        <w:widowControl/>
        <w:spacing w:line="240" w:lineRule="exact"/>
        <w:ind w:right="14"/>
      </w:pPr>
    </w:p>
    <w:p w:rsidR="00EB7708" w:rsidRPr="006850E4" w:rsidRDefault="00EB7708" w:rsidP="00EB7708">
      <w:pPr>
        <w:pStyle w:val="Style2"/>
        <w:widowControl/>
        <w:spacing w:before="33" w:line="259" w:lineRule="exact"/>
        <w:ind w:right="14"/>
        <w:rPr>
          <w:rStyle w:val="FontStyle12"/>
          <w:sz w:val="24"/>
          <w:szCs w:val="24"/>
          <w:lang w:val="sr-Cyrl-CS" w:eastAsia="sr-Cyrl-CS"/>
        </w:rPr>
      </w:pPr>
      <w:r w:rsidRPr="006850E4">
        <w:rPr>
          <w:rStyle w:val="FontStyle12"/>
          <w:sz w:val="24"/>
          <w:szCs w:val="24"/>
          <w:lang w:val="sr-Cyrl-CS" w:eastAsia="sr-Cyrl-CS"/>
        </w:rPr>
        <w:t>На основу члана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8.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став</w:t>
      </w:r>
      <w:r w:rsidRPr="006850E4">
        <w:rPr>
          <w:rStyle w:val="FontStyle12"/>
          <w:sz w:val="24"/>
          <w:szCs w:val="24"/>
          <w:lang w:val="sr-Latn-CS" w:eastAsia="sr-Cyrl-CS"/>
        </w:rPr>
        <w:t xml:space="preserve"> 3.</w:t>
      </w:r>
      <w:r w:rsidRPr="006850E4">
        <w:rPr>
          <w:rStyle w:val="FontStyle12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</w:t>
      </w:r>
      <w:r w:rsidR="007722EC">
        <w:rPr>
          <w:rStyle w:val="FontStyle12"/>
          <w:sz w:val="24"/>
          <w:szCs w:val="24"/>
          <w:lang w:val="sr-Cyrl-CS" w:eastAsia="sr-Cyrl-CS"/>
        </w:rPr>
        <w:t>.</w:t>
      </w:r>
    </w:p>
    <w:p w:rsidR="00EB7708" w:rsidRDefault="00EB7708" w:rsidP="00EB7708">
      <w:pPr>
        <w:pStyle w:val="Style2"/>
        <w:widowControl/>
        <w:spacing w:line="240" w:lineRule="exact"/>
        <w:ind w:firstLine="692"/>
        <w:rPr>
          <w:lang w:val="sr-Cyrl-RS"/>
        </w:rPr>
      </w:pPr>
    </w:p>
    <w:sectPr w:rsidR="00EB7708" w:rsidSect="00894ABD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EB" w:rsidRDefault="008556EB" w:rsidP="00894ABD">
      <w:r>
        <w:separator/>
      </w:r>
    </w:p>
  </w:endnote>
  <w:endnote w:type="continuationSeparator" w:id="0">
    <w:p w:rsidR="008556EB" w:rsidRDefault="008556EB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EB" w:rsidRDefault="008556EB" w:rsidP="00894ABD">
      <w:r>
        <w:separator/>
      </w:r>
    </w:p>
  </w:footnote>
  <w:footnote w:type="continuationSeparator" w:id="0">
    <w:p w:rsidR="008556EB" w:rsidRDefault="008556EB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4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83E6D"/>
    <w:rsid w:val="000B7447"/>
    <w:rsid w:val="000C21A6"/>
    <w:rsid w:val="00103D6C"/>
    <w:rsid w:val="00133A28"/>
    <w:rsid w:val="001A60A9"/>
    <w:rsid w:val="001D4E15"/>
    <w:rsid w:val="001F7683"/>
    <w:rsid w:val="00221BC9"/>
    <w:rsid w:val="00295786"/>
    <w:rsid w:val="002B0089"/>
    <w:rsid w:val="002E1173"/>
    <w:rsid w:val="00387689"/>
    <w:rsid w:val="003C181C"/>
    <w:rsid w:val="003F1062"/>
    <w:rsid w:val="004100CF"/>
    <w:rsid w:val="00415E05"/>
    <w:rsid w:val="00472604"/>
    <w:rsid w:val="00484D0A"/>
    <w:rsid w:val="004A6C12"/>
    <w:rsid w:val="00520726"/>
    <w:rsid w:val="005834F1"/>
    <w:rsid w:val="00592653"/>
    <w:rsid w:val="006007C2"/>
    <w:rsid w:val="006B758E"/>
    <w:rsid w:val="006B7841"/>
    <w:rsid w:val="006E6BA3"/>
    <w:rsid w:val="007062A5"/>
    <w:rsid w:val="007722EC"/>
    <w:rsid w:val="007969F2"/>
    <w:rsid w:val="00796FDA"/>
    <w:rsid w:val="008556EB"/>
    <w:rsid w:val="00885DCF"/>
    <w:rsid w:val="00894ABD"/>
    <w:rsid w:val="009522A9"/>
    <w:rsid w:val="009900AD"/>
    <w:rsid w:val="009B40CC"/>
    <w:rsid w:val="00A11B98"/>
    <w:rsid w:val="00A203D6"/>
    <w:rsid w:val="00A7347C"/>
    <w:rsid w:val="00A810F9"/>
    <w:rsid w:val="00A83367"/>
    <w:rsid w:val="00B3345D"/>
    <w:rsid w:val="00B40420"/>
    <w:rsid w:val="00B55964"/>
    <w:rsid w:val="00B763B7"/>
    <w:rsid w:val="00B838FC"/>
    <w:rsid w:val="00BB5881"/>
    <w:rsid w:val="00BE23E6"/>
    <w:rsid w:val="00C52C40"/>
    <w:rsid w:val="00C8226B"/>
    <w:rsid w:val="00C94F07"/>
    <w:rsid w:val="00CF5491"/>
    <w:rsid w:val="00D413FF"/>
    <w:rsid w:val="00D50611"/>
    <w:rsid w:val="00D77134"/>
    <w:rsid w:val="00DD496F"/>
    <w:rsid w:val="00E011E8"/>
    <w:rsid w:val="00E1654C"/>
    <w:rsid w:val="00E541A3"/>
    <w:rsid w:val="00E977B8"/>
    <w:rsid w:val="00EB7708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08187"/>
  <w15:docId w15:val="{4E79BEF8-9EDF-4306-A5C7-D8E2E2D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6">
    <w:name w:val="Style6"/>
    <w:basedOn w:val="Normal"/>
    <w:uiPriority w:val="99"/>
    <w:rsid w:val="00B3345D"/>
    <w:pPr>
      <w:spacing w:line="267" w:lineRule="exact"/>
      <w:ind w:firstLine="7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0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29</cp:revision>
  <cp:lastPrinted>2022-12-26T10:41:00Z</cp:lastPrinted>
  <dcterms:created xsi:type="dcterms:W3CDTF">2019-06-11T13:16:00Z</dcterms:created>
  <dcterms:modified xsi:type="dcterms:W3CDTF">2022-12-26T11:06:00Z</dcterms:modified>
</cp:coreProperties>
</file>